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2E006F">
        <w:rPr>
          <w:rFonts w:asciiTheme="minorHAnsi" w:hAnsiTheme="minorHAnsi" w:cs="Tahoma"/>
          <w:b/>
          <w:sz w:val="22"/>
        </w:rPr>
        <w:t>11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1624C" w:rsidRPr="001A5EBD" w:rsidRDefault="0091624C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062961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2E006F" w:rsidRPr="002E006F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NPK, a.s. - zpracování projektové dokumentace stavebních úprav pro instalaci lékařských technologií pořizovaných v rámci programu IROP v roce 2020 a na poskytování služeb autorského dozoru</w:t>
      </w:r>
      <w:r w:rsidR="00B043DB" w:rsidRPr="00B043D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</w:p>
    <w:p w:rsidR="00C43EB3" w:rsidRPr="00677271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p w:rsidR="00916514" w:rsidRDefault="00916514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916514" w:rsidRPr="003F5CBE" w:rsidRDefault="00916514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bookmarkStart w:id="0" w:name="_GoBack"/>
      <w:bookmarkEnd w:id="0"/>
    </w:p>
    <w:p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804"/>
        <w:gridCol w:w="2551"/>
      </w:tblGrid>
      <w:tr w:rsidR="003F5CBE" w:rsidTr="00677271">
        <w:tc>
          <w:tcPr>
            <w:tcW w:w="988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</w:t>
            </w:r>
            <w:proofErr w:type="spellEnd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677271">
        <w:tc>
          <w:tcPr>
            <w:tcW w:w="988" w:type="dxa"/>
            <w:vAlign w:val="center"/>
          </w:tcPr>
          <w:p w:rsidR="005C0DA8" w:rsidRDefault="00D1330B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</w:t>
            </w:r>
            <w:r w:rsidR="005C0DA8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04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77271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  <w:r w:rsidRPr="00677271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916514">
      <w:headerReference w:type="default" r:id="rId7"/>
      <w:footerReference w:type="default" r:id="rId8"/>
      <w:pgSz w:w="11906" w:h="16838" w:code="9"/>
      <w:pgMar w:top="1418" w:right="720" w:bottom="993" w:left="720" w:header="284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88" w:rsidRPr="00B043DB" w:rsidRDefault="00D060C5" w:rsidP="00916514">
    <w:pPr>
      <w:jc w:val="center"/>
      <w:rPr>
        <w:sz w:val="16"/>
        <w:szCs w:val="16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916514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4976495</wp:posOffset>
          </wp:positionH>
          <wp:positionV relativeFrom="paragraph">
            <wp:posOffset>153035</wp:posOffset>
          </wp:positionV>
          <wp:extent cx="1676400" cy="448656"/>
          <wp:effectExtent l="0" t="0" r="0" b="8890"/>
          <wp:wrapNone/>
          <wp:docPr id="26" name="Obrázek 2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6F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514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30B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2020-02-03T19:18:00Z</dcterms:modified>
</cp:coreProperties>
</file>